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827F" w14:textId="324C15B8" w:rsidR="00A7247F" w:rsidRPr="00CD2B7C" w:rsidRDefault="009A42F7" w:rsidP="00A7247F">
      <w:pPr>
        <w:pStyle w:val="Titel"/>
        <w:rPr>
          <w:sz w:val="40"/>
        </w:rPr>
      </w:pPr>
      <w:r>
        <w:rPr>
          <w:sz w:val="40"/>
        </w:rPr>
        <w:t>Privacyverklaring</w:t>
      </w:r>
      <w:r w:rsidR="00D34D3E">
        <w:rPr>
          <w:sz w:val="40"/>
        </w:rPr>
        <w:t xml:space="preserve"> </w:t>
      </w:r>
      <w:r w:rsidR="00B55391">
        <w:rPr>
          <w:sz w:val="40"/>
        </w:rPr>
        <w:t xml:space="preserve">leerlingen en ouders </w:t>
      </w:r>
    </w:p>
    <w:sdt>
      <w:sdtPr>
        <w:rPr>
          <w:rFonts w:ascii="Arial" w:eastAsiaTheme="minorHAnsi" w:hAnsi="Arial" w:cs="Arial"/>
          <w:color w:val="auto"/>
          <w:sz w:val="20"/>
          <w:szCs w:val="20"/>
          <w:lang w:val="nl-NL" w:eastAsia="en-US"/>
        </w:rPr>
        <w:id w:val="-306516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76EE31" w14:textId="77777777" w:rsidR="00200FC9" w:rsidRPr="002965F6" w:rsidRDefault="002965F6" w:rsidP="002965F6">
          <w:pPr>
            <w:pStyle w:val="Kopvaninhoudsopgave"/>
            <w:rPr>
              <w:rStyle w:val="TitelChar"/>
              <w:color w:val="000000" w:themeColor="text1"/>
              <w:sz w:val="40"/>
            </w:rPr>
          </w:pPr>
          <w:r w:rsidRPr="002965F6">
            <w:rPr>
              <w:rStyle w:val="TitelChar"/>
              <w:color w:val="000000" w:themeColor="text1"/>
              <w:sz w:val="40"/>
            </w:rPr>
            <w:t>Inhoud</w:t>
          </w:r>
        </w:p>
        <w:p w14:paraId="0668E86A" w14:textId="25239B78" w:rsidR="009B4FAB" w:rsidRDefault="00200FC9">
          <w:pPr>
            <w:pStyle w:val="Inhopg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597337" w:history="1">
            <w:r w:rsidR="009B4FAB" w:rsidRPr="00390E40">
              <w:rPr>
                <w:rStyle w:val="Hyperlink"/>
                <w:noProof/>
              </w:rPr>
              <w:t>1</w:t>
            </w:r>
            <w:r w:rsidR="009B4F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9B4FAB" w:rsidRPr="00390E40">
              <w:rPr>
                <w:rStyle w:val="Hyperlink"/>
                <w:noProof/>
              </w:rPr>
              <w:t>Identiteit</w:t>
            </w:r>
            <w:r w:rsidR="009B4FAB">
              <w:rPr>
                <w:noProof/>
                <w:webHidden/>
              </w:rPr>
              <w:tab/>
            </w:r>
            <w:r w:rsidR="009B4FAB">
              <w:rPr>
                <w:noProof/>
                <w:webHidden/>
              </w:rPr>
              <w:fldChar w:fldCharType="begin"/>
            </w:r>
            <w:r w:rsidR="009B4FAB">
              <w:rPr>
                <w:noProof/>
                <w:webHidden/>
              </w:rPr>
              <w:instrText xml:space="preserve"> PAGEREF _Toc512597337 \h </w:instrText>
            </w:r>
            <w:r w:rsidR="009B4FAB">
              <w:rPr>
                <w:noProof/>
                <w:webHidden/>
              </w:rPr>
            </w:r>
            <w:r w:rsidR="009B4FAB">
              <w:rPr>
                <w:noProof/>
                <w:webHidden/>
              </w:rPr>
              <w:fldChar w:fldCharType="separate"/>
            </w:r>
            <w:r w:rsidR="004842D3">
              <w:rPr>
                <w:noProof/>
                <w:webHidden/>
              </w:rPr>
              <w:t>1</w:t>
            </w:r>
            <w:r w:rsidR="009B4FAB">
              <w:rPr>
                <w:noProof/>
                <w:webHidden/>
              </w:rPr>
              <w:fldChar w:fldCharType="end"/>
            </w:r>
          </w:hyperlink>
        </w:p>
        <w:p w14:paraId="01A8EBC6" w14:textId="136451BB" w:rsidR="009B4FAB" w:rsidRDefault="00CD19FA">
          <w:pPr>
            <w:pStyle w:val="Inhopg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512597338" w:history="1">
            <w:r w:rsidR="009B4FAB" w:rsidRPr="00390E40">
              <w:rPr>
                <w:rStyle w:val="Hyperlink"/>
                <w:noProof/>
              </w:rPr>
              <w:t>2</w:t>
            </w:r>
            <w:r w:rsidR="009B4F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9B4FAB" w:rsidRPr="00390E40">
              <w:rPr>
                <w:rStyle w:val="Hyperlink"/>
                <w:noProof/>
              </w:rPr>
              <w:t>Doel van de verwerking van de persoonsgegevens</w:t>
            </w:r>
            <w:r w:rsidR="009B4FAB">
              <w:rPr>
                <w:noProof/>
                <w:webHidden/>
              </w:rPr>
              <w:tab/>
            </w:r>
            <w:r w:rsidR="009B4FAB">
              <w:rPr>
                <w:noProof/>
                <w:webHidden/>
              </w:rPr>
              <w:fldChar w:fldCharType="begin"/>
            </w:r>
            <w:r w:rsidR="009B4FAB">
              <w:rPr>
                <w:noProof/>
                <w:webHidden/>
              </w:rPr>
              <w:instrText xml:space="preserve"> PAGEREF _Toc512597338 \h </w:instrText>
            </w:r>
            <w:r w:rsidR="009B4FAB">
              <w:rPr>
                <w:noProof/>
                <w:webHidden/>
              </w:rPr>
            </w:r>
            <w:r w:rsidR="009B4FAB">
              <w:rPr>
                <w:noProof/>
                <w:webHidden/>
              </w:rPr>
              <w:fldChar w:fldCharType="separate"/>
            </w:r>
            <w:r w:rsidR="004842D3">
              <w:rPr>
                <w:noProof/>
                <w:webHidden/>
              </w:rPr>
              <w:t>1</w:t>
            </w:r>
            <w:r w:rsidR="009B4FAB">
              <w:rPr>
                <w:noProof/>
                <w:webHidden/>
              </w:rPr>
              <w:fldChar w:fldCharType="end"/>
            </w:r>
          </w:hyperlink>
        </w:p>
        <w:p w14:paraId="4869C66C" w14:textId="4A53F6CA" w:rsidR="009B4FAB" w:rsidRDefault="00CD19FA">
          <w:pPr>
            <w:pStyle w:val="Inhopg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512597339" w:history="1">
            <w:r w:rsidR="009B4FAB" w:rsidRPr="00390E40">
              <w:rPr>
                <w:rStyle w:val="Hyperlink"/>
                <w:noProof/>
              </w:rPr>
              <w:t>3</w:t>
            </w:r>
            <w:r w:rsidR="009B4F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9B4FAB" w:rsidRPr="00390E40">
              <w:rPr>
                <w:rStyle w:val="Hyperlink"/>
                <w:noProof/>
              </w:rPr>
              <w:t>Rechtsgrond</w:t>
            </w:r>
            <w:r w:rsidR="009B4FAB">
              <w:rPr>
                <w:noProof/>
                <w:webHidden/>
              </w:rPr>
              <w:tab/>
            </w:r>
            <w:r w:rsidR="009B4FAB">
              <w:rPr>
                <w:noProof/>
                <w:webHidden/>
              </w:rPr>
              <w:fldChar w:fldCharType="begin"/>
            </w:r>
            <w:r w:rsidR="009B4FAB">
              <w:rPr>
                <w:noProof/>
                <w:webHidden/>
              </w:rPr>
              <w:instrText xml:space="preserve"> PAGEREF _Toc512597339 \h </w:instrText>
            </w:r>
            <w:r w:rsidR="009B4FAB">
              <w:rPr>
                <w:noProof/>
                <w:webHidden/>
              </w:rPr>
            </w:r>
            <w:r w:rsidR="009B4FAB">
              <w:rPr>
                <w:noProof/>
                <w:webHidden/>
              </w:rPr>
              <w:fldChar w:fldCharType="separate"/>
            </w:r>
            <w:r w:rsidR="004842D3">
              <w:rPr>
                <w:noProof/>
                <w:webHidden/>
              </w:rPr>
              <w:t>1</w:t>
            </w:r>
            <w:r w:rsidR="009B4FAB">
              <w:rPr>
                <w:noProof/>
                <w:webHidden/>
              </w:rPr>
              <w:fldChar w:fldCharType="end"/>
            </w:r>
          </w:hyperlink>
        </w:p>
        <w:p w14:paraId="1CEDFF9E" w14:textId="3CEBBCED" w:rsidR="009B4FAB" w:rsidRDefault="00CD19FA">
          <w:pPr>
            <w:pStyle w:val="Inhopg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512597340" w:history="1">
            <w:r w:rsidR="009B4FAB" w:rsidRPr="00390E40">
              <w:rPr>
                <w:rStyle w:val="Hyperlink"/>
                <w:noProof/>
              </w:rPr>
              <w:t>3</w:t>
            </w:r>
            <w:r w:rsidR="009B4F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9B4FAB" w:rsidRPr="00390E40">
              <w:rPr>
                <w:rStyle w:val="Hyperlink"/>
                <w:noProof/>
              </w:rPr>
              <w:t>Rechten van [leerlingen en ouders, cursisten]</w:t>
            </w:r>
            <w:r w:rsidR="009B4FAB">
              <w:rPr>
                <w:noProof/>
                <w:webHidden/>
              </w:rPr>
              <w:tab/>
            </w:r>
            <w:r w:rsidR="009B4FAB">
              <w:rPr>
                <w:noProof/>
                <w:webHidden/>
              </w:rPr>
              <w:fldChar w:fldCharType="begin"/>
            </w:r>
            <w:r w:rsidR="009B4FAB">
              <w:rPr>
                <w:noProof/>
                <w:webHidden/>
              </w:rPr>
              <w:instrText xml:space="preserve"> PAGEREF _Toc512597340 \h </w:instrText>
            </w:r>
            <w:r w:rsidR="009B4FAB">
              <w:rPr>
                <w:noProof/>
                <w:webHidden/>
              </w:rPr>
            </w:r>
            <w:r w:rsidR="009B4FAB">
              <w:rPr>
                <w:noProof/>
                <w:webHidden/>
              </w:rPr>
              <w:fldChar w:fldCharType="separate"/>
            </w:r>
            <w:r w:rsidR="004842D3">
              <w:rPr>
                <w:noProof/>
                <w:webHidden/>
              </w:rPr>
              <w:t>2</w:t>
            </w:r>
            <w:r w:rsidR="009B4FAB">
              <w:rPr>
                <w:noProof/>
                <w:webHidden/>
              </w:rPr>
              <w:fldChar w:fldCharType="end"/>
            </w:r>
          </w:hyperlink>
        </w:p>
        <w:p w14:paraId="7174224B" w14:textId="5233FBC0" w:rsidR="009B4FAB" w:rsidRDefault="00CD19FA">
          <w:pPr>
            <w:pStyle w:val="Inhopg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512597341" w:history="1">
            <w:r w:rsidR="009B4FAB" w:rsidRPr="00390E40">
              <w:rPr>
                <w:rStyle w:val="Hyperlink"/>
                <w:noProof/>
              </w:rPr>
              <w:t>4</w:t>
            </w:r>
            <w:r w:rsidR="009B4F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9B4FAB" w:rsidRPr="00390E40">
              <w:rPr>
                <w:rStyle w:val="Hyperlink"/>
                <w:noProof/>
              </w:rPr>
              <w:t>Bewaarperiode</w:t>
            </w:r>
            <w:r w:rsidR="009B4FAB">
              <w:rPr>
                <w:noProof/>
                <w:webHidden/>
              </w:rPr>
              <w:tab/>
            </w:r>
            <w:r w:rsidR="009B4FAB">
              <w:rPr>
                <w:noProof/>
                <w:webHidden/>
              </w:rPr>
              <w:fldChar w:fldCharType="begin"/>
            </w:r>
            <w:r w:rsidR="009B4FAB">
              <w:rPr>
                <w:noProof/>
                <w:webHidden/>
              </w:rPr>
              <w:instrText xml:space="preserve"> PAGEREF _Toc512597341 \h </w:instrText>
            </w:r>
            <w:r w:rsidR="009B4FAB">
              <w:rPr>
                <w:noProof/>
                <w:webHidden/>
              </w:rPr>
            </w:r>
            <w:r w:rsidR="009B4FAB">
              <w:rPr>
                <w:noProof/>
                <w:webHidden/>
              </w:rPr>
              <w:fldChar w:fldCharType="separate"/>
            </w:r>
            <w:r w:rsidR="004842D3">
              <w:rPr>
                <w:noProof/>
                <w:webHidden/>
              </w:rPr>
              <w:t>2</w:t>
            </w:r>
            <w:r w:rsidR="009B4FAB">
              <w:rPr>
                <w:noProof/>
                <w:webHidden/>
              </w:rPr>
              <w:fldChar w:fldCharType="end"/>
            </w:r>
          </w:hyperlink>
        </w:p>
        <w:p w14:paraId="0F54858B" w14:textId="76FC3693" w:rsidR="009B4FAB" w:rsidRDefault="00CD19FA">
          <w:pPr>
            <w:pStyle w:val="Inhopg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512597342" w:history="1">
            <w:r w:rsidR="009B4FAB" w:rsidRPr="00390E40">
              <w:rPr>
                <w:rStyle w:val="Hyperlink"/>
                <w:noProof/>
              </w:rPr>
              <w:t>5</w:t>
            </w:r>
            <w:r w:rsidR="009B4F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9B4FAB" w:rsidRPr="00390E40">
              <w:rPr>
                <w:rStyle w:val="Hyperlink"/>
                <w:noProof/>
              </w:rPr>
              <w:t>Vertrouwelijkheid</w:t>
            </w:r>
            <w:r w:rsidR="009B4FAB">
              <w:rPr>
                <w:noProof/>
                <w:webHidden/>
              </w:rPr>
              <w:tab/>
            </w:r>
            <w:r w:rsidR="009B4FAB">
              <w:rPr>
                <w:noProof/>
                <w:webHidden/>
              </w:rPr>
              <w:fldChar w:fldCharType="begin"/>
            </w:r>
            <w:r w:rsidR="009B4FAB">
              <w:rPr>
                <w:noProof/>
                <w:webHidden/>
              </w:rPr>
              <w:instrText xml:space="preserve"> PAGEREF _Toc512597342 \h </w:instrText>
            </w:r>
            <w:r w:rsidR="009B4FAB">
              <w:rPr>
                <w:noProof/>
                <w:webHidden/>
              </w:rPr>
            </w:r>
            <w:r w:rsidR="009B4FAB">
              <w:rPr>
                <w:noProof/>
                <w:webHidden/>
              </w:rPr>
              <w:fldChar w:fldCharType="separate"/>
            </w:r>
            <w:r w:rsidR="004842D3">
              <w:rPr>
                <w:noProof/>
                <w:webHidden/>
              </w:rPr>
              <w:t>2</w:t>
            </w:r>
            <w:r w:rsidR="009B4FAB">
              <w:rPr>
                <w:noProof/>
                <w:webHidden/>
              </w:rPr>
              <w:fldChar w:fldCharType="end"/>
            </w:r>
          </w:hyperlink>
        </w:p>
        <w:p w14:paraId="3893E75C" w14:textId="0FABE01B" w:rsidR="009B4FAB" w:rsidRDefault="00CD19FA">
          <w:pPr>
            <w:pStyle w:val="Inhopg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512597343" w:history="1">
            <w:r w:rsidR="009B4FAB" w:rsidRPr="00390E40">
              <w:rPr>
                <w:rStyle w:val="Hyperlink"/>
                <w:noProof/>
              </w:rPr>
              <w:t>6</w:t>
            </w:r>
            <w:r w:rsidR="009B4F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9B4FAB" w:rsidRPr="00390E40">
              <w:rPr>
                <w:rStyle w:val="Hyperlink"/>
                <w:noProof/>
              </w:rPr>
              <w:t>Overmaken aan derden</w:t>
            </w:r>
            <w:r w:rsidR="009B4FAB">
              <w:rPr>
                <w:noProof/>
                <w:webHidden/>
              </w:rPr>
              <w:tab/>
            </w:r>
            <w:r w:rsidR="009B4FAB">
              <w:rPr>
                <w:noProof/>
                <w:webHidden/>
              </w:rPr>
              <w:fldChar w:fldCharType="begin"/>
            </w:r>
            <w:r w:rsidR="009B4FAB">
              <w:rPr>
                <w:noProof/>
                <w:webHidden/>
              </w:rPr>
              <w:instrText xml:space="preserve"> PAGEREF _Toc512597343 \h </w:instrText>
            </w:r>
            <w:r w:rsidR="009B4FAB">
              <w:rPr>
                <w:noProof/>
                <w:webHidden/>
              </w:rPr>
            </w:r>
            <w:r w:rsidR="009B4FAB">
              <w:rPr>
                <w:noProof/>
                <w:webHidden/>
              </w:rPr>
              <w:fldChar w:fldCharType="separate"/>
            </w:r>
            <w:r w:rsidR="004842D3">
              <w:rPr>
                <w:noProof/>
                <w:webHidden/>
              </w:rPr>
              <w:t>2</w:t>
            </w:r>
            <w:r w:rsidR="009B4FAB">
              <w:rPr>
                <w:noProof/>
                <w:webHidden/>
              </w:rPr>
              <w:fldChar w:fldCharType="end"/>
            </w:r>
          </w:hyperlink>
        </w:p>
        <w:p w14:paraId="1D1F814D" w14:textId="43071972" w:rsidR="009B4FAB" w:rsidRDefault="00CD19FA">
          <w:pPr>
            <w:pStyle w:val="Inhopg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512597344" w:history="1">
            <w:r w:rsidR="009B4FAB" w:rsidRPr="00390E40">
              <w:rPr>
                <w:rStyle w:val="Hyperlink"/>
                <w:noProof/>
              </w:rPr>
              <w:t>7</w:t>
            </w:r>
            <w:r w:rsidR="009B4F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9B4FAB" w:rsidRPr="00390E40">
              <w:rPr>
                <w:rStyle w:val="Hyperlink"/>
                <w:noProof/>
              </w:rPr>
              <w:t>Functionaris gegevensbescherming</w:t>
            </w:r>
            <w:r w:rsidR="009B4FAB">
              <w:rPr>
                <w:noProof/>
                <w:webHidden/>
              </w:rPr>
              <w:tab/>
            </w:r>
            <w:r w:rsidR="009B4FAB">
              <w:rPr>
                <w:noProof/>
                <w:webHidden/>
              </w:rPr>
              <w:fldChar w:fldCharType="begin"/>
            </w:r>
            <w:r w:rsidR="009B4FAB">
              <w:rPr>
                <w:noProof/>
                <w:webHidden/>
              </w:rPr>
              <w:instrText xml:space="preserve"> PAGEREF _Toc512597344 \h </w:instrText>
            </w:r>
            <w:r w:rsidR="009B4FAB">
              <w:rPr>
                <w:noProof/>
                <w:webHidden/>
              </w:rPr>
            </w:r>
            <w:r w:rsidR="009B4FAB">
              <w:rPr>
                <w:noProof/>
                <w:webHidden/>
              </w:rPr>
              <w:fldChar w:fldCharType="separate"/>
            </w:r>
            <w:r w:rsidR="004842D3">
              <w:rPr>
                <w:noProof/>
                <w:webHidden/>
              </w:rPr>
              <w:t>2</w:t>
            </w:r>
            <w:r w:rsidR="009B4FAB">
              <w:rPr>
                <w:noProof/>
                <w:webHidden/>
              </w:rPr>
              <w:fldChar w:fldCharType="end"/>
            </w:r>
          </w:hyperlink>
        </w:p>
        <w:p w14:paraId="5CB02862" w14:textId="72B2701A" w:rsidR="009B4FAB" w:rsidRDefault="00CD19FA">
          <w:pPr>
            <w:pStyle w:val="Inhopg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512597345" w:history="1">
            <w:r w:rsidR="009B4FAB" w:rsidRPr="00390E40">
              <w:rPr>
                <w:rStyle w:val="Hyperlink"/>
                <w:noProof/>
              </w:rPr>
              <w:t>8</w:t>
            </w:r>
            <w:r w:rsidR="009B4F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9B4FAB" w:rsidRPr="00390E40">
              <w:rPr>
                <w:rStyle w:val="Hyperlink"/>
                <w:noProof/>
              </w:rPr>
              <w:t>Meer weten</w:t>
            </w:r>
            <w:r w:rsidR="009B4FAB">
              <w:rPr>
                <w:noProof/>
                <w:webHidden/>
              </w:rPr>
              <w:tab/>
            </w:r>
            <w:r w:rsidR="009B4FAB">
              <w:rPr>
                <w:noProof/>
                <w:webHidden/>
              </w:rPr>
              <w:fldChar w:fldCharType="begin"/>
            </w:r>
            <w:r w:rsidR="009B4FAB">
              <w:rPr>
                <w:noProof/>
                <w:webHidden/>
              </w:rPr>
              <w:instrText xml:space="preserve"> PAGEREF _Toc512597345 \h </w:instrText>
            </w:r>
            <w:r w:rsidR="009B4FAB">
              <w:rPr>
                <w:noProof/>
                <w:webHidden/>
              </w:rPr>
            </w:r>
            <w:r w:rsidR="009B4FAB">
              <w:rPr>
                <w:noProof/>
                <w:webHidden/>
              </w:rPr>
              <w:fldChar w:fldCharType="separate"/>
            </w:r>
            <w:r w:rsidR="004842D3">
              <w:rPr>
                <w:noProof/>
                <w:webHidden/>
              </w:rPr>
              <w:t>2</w:t>
            </w:r>
            <w:r w:rsidR="009B4FAB">
              <w:rPr>
                <w:noProof/>
                <w:webHidden/>
              </w:rPr>
              <w:fldChar w:fldCharType="end"/>
            </w:r>
          </w:hyperlink>
        </w:p>
        <w:p w14:paraId="6D0A2764" w14:textId="1BBED599" w:rsidR="009B4FAB" w:rsidRDefault="00CD19FA">
          <w:pPr>
            <w:pStyle w:val="Inhopg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512597346" w:history="1">
            <w:r w:rsidR="009B4FAB" w:rsidRPr="00390E40">
              <w:rPr>
                <w:rStyle w:val="Hyperlink"/>
                <w:noProof/>
              </w:rPr>
              <w:t>9</w:t>
            </w:r>
            <w:r w:rsidR="009B4F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9B4FAB" w:rsidRPr="00390E40">
              <w:rPr>
                <w:rStyle w:val="Hyperlink"/>
                <w:noProof/>
              </w:rPr>
              <w:t>Wijziging privacyverklaring</w:t>
            </w:r>
            <w:r w:rsidR="009B4FAB">
              <w:rPr>
                <w:noProof/>
                <w:webHidden/>
              </w:rPr>
              <w:tab/>
            </w:r>
            <w:r w:rsidR="009B4FAB">
              <w:rPr>
                <w:noProof/>
                <w:webHidden/>
              </w:rPr>
              <w:fldChar w:fldCharType="begin"/>
            </w:r>
            <w:r w:rsidR="009B4FAB">
              <w:rPr>
                <w:noProof/>
                <w:webHidden/>
              </w:rPr>
              <w:instrText xml:space="preserve"> PAGEREF _Toc512597346 \h </w:instrText>
            </w:r>
            <w:r w:rsidR="009B4FAB">
              <w:rPr>
                <w:noProof/>
                <w:webHidden/>
              </w:rPr>
            </w:r>
            <w:r w:rsidR="009B4FAB">
              <w:rPr>
                <w:noProof/>
                <w:webHidden/>
              </w:rPr>
              <w:fldChar w:fldCharType="separate"/>
            </w:r>
            <w:r w:rsidR="004842D3">
              <w:rPr>
                <w:noProof/>
                <w:webHidden/>
              </w:rPr>
              <w:t>2</w:t>
            </w:r>
            <w:r w:rsidR="009B4FAB">
              <w:rPr>
                <w:noProof/>
                <w:webHidden/>
              </w:rPr>
              <w:fldChar w:fldCharType="end"/>
            </w:r>
          </w:hyperlink>
        </w:p>
        <w:p w14:paraId="3346AB98" w14:textId="77777777" w:rsidR="00200FC9" w:rsidRDefault="00200FC9" w:rsidP="00200FC9">
          <w:r>
            <w:rPr>
              <w:b/>
              <w:bCs/>
              <w:lang w:val="nl-NL"/>
            </w:rPr>
            <w:fldChar w:fldCharType="end"/>
          </w:r>
        </w:p>
      </w:sdtContent>
    </w:sdt>
    <w:p w14:paraId="3931B558" w14:textId="77777777" w:rsidR="00200FC9" w:rsidRDefault="00200FC9" w:rsidP="00200FC9">
      <w:pPr>
        <w:pBdr>
          <w:bottom w:val="single" w:sz="4" w:space="1" w:color="auto"/>
        </w:pBdr>
      </w:pPr>
    </w:p>
    <w:p w14:paraId="4306C39D" w14:textId="77777777" w:rsidR="00200FC9" w:rsidRDefault="00200FC9" w:rsidP="00200FC9"/>
    <w:p w14:paraId="41420F00" w14:textId="6BD35BBB" w:rsidR="00B911E8" w:rsidRDefault="001A1AAD" w:rsidP="00B911E8">
      <w:r>
        <w:t>Laatst gewijzigd op 01-09-2018</w:t>
      </w:r>
    </w:p>
    <w:p w14:paraId="13BFD641" w14:textId="7EFAB941" w:rsidR="00A7247F" w:rsidRDefault="002965F6" w:rsidP="00B911E8">
      <w:pPr>
        <w:pStyle w:val="Kop1"/>
      </w:pPr>
      <w:bookmarkStart w:id="0" w:name="_Toc512597337"/>
      <w:r>
        <w:t>1</w:t>
      </w:r>
      <w:r>
        <w:tab/>
      </w:r>
      <w:r w:rsidR="00B911E8">
        <w:t>Identiteit</w:t>
      </w:r>
      <w:bookmarkEnd w:id="0"/>
    </w:p>
    <w:p w14:paraId="267DF35A" w14:textId="5C070A75" w:rsidR="00B911E8" w:rsidRDefault="00612A9F" w:rsidP="00B911E8">
      <w:r w:rsidRPr="00612A9F">
        <w:t>Het schoolbestuur van de gemeente Oud-Heverlee</w:t>
      </w:r>
      <w:r w:rsidR="00B911E8" w:rsidRPr="00612A9F">
        <w:t xml:space="preserve"> heeft verschillende persoonsgegevens van leerlingen en ouders </w:t>
      </w:r>
      <w:r w:rsidR="00B911E8">
        <w:t xml:space="preserve">nodig </w:t>
      </w:r>
      <w:r w:rsidR="00B911E8" w:rsidRPr="00F748C6">
        <w:t xml:space="preserve">voor haar </w:t>
      </w:r>
      <w:r w:rsidR="00B911E8">
        <w:t>onderwijs</w:t>
      </w:r>
      <w:r w:rsidR="00B911E8" w:rsidRPr="00F748C6">
        <w:t>activiteiten</w:t>
      </w:r>
      <w:r w:rsidR="00B911E8">
        <w:t xml:space="preserve"> in </w:t>
      </w:r>
      <w:r>
        <w:t>GBS De Lijsterboom.</w:t>
      </w:r>
    </w:p>
    <w:p w14:paraId="168D667F" w14:textId="77777777" w:rsidR="00612A9F" w:rsidRDefault="00612A9F" w:rsidP="00B911E8"/>
    <w:p w14:paraId="2C2C2EA6" w14:textId="48ED9870" w:rsidR="00B639ED" w:rsidRDefault="00B911E8" w:rsidP="00B911E8">
      <w:pPr>
        <w:pStyle w:val="Kop1"/>
        <w:rPr>
          <w:noProof/>
        </w:rPr>
      </w:pPr>
      <w:bookmarkStart w:id="1" w:name="_Toc512597338"/>
      <w:r>
        <w:rPr>
          <w:noProof/>
        </w:rPr>
        <w:t>2</w:t>
      </w:r>
      <w:r>
        <w:rPr>
          <w:noProof/>
        </w:rPr>
        <w:tab/>
        <w:t>Doel van de verwerking van de persoonsgegevens</w:t>
      </w:r>
      <w:bookmarkEnd w:id="1"/>
    </w:p>
    <w:p w14:paraId="7382FAB3" w14:textId="5B74666C" w:rsidR="00B911E8" w:rsidRPr="00612A9F" w:rsidRDefault="00B911E8" w:rsidP="00B911E8">
      <w:pPr>
        <w:pStyle w:val="Geenafstand"/>
        <w:rPr>
          <w:rFonts w:ascii="Arial" w:hAnsi="Arial" w:cs="Arial"/>
          <w:color w:val="auto"/>
          <w:sz w:val="20"/>
          <w:szCs w:val="20"/>
        </w:rPr>
      </w:pPr>
      <w:r w:rsidRPr="00612A9F">
        <w:rPr>
          <w:rFonts w:ascii="Arial" w:hAnsi="Arial" w:cs="Arial"/>
          <w:color w:val="auto"/>
          <w:sz w:val="20"/>
          <w:szCs w:val="20"/>
        </w:rPr>
        <w:t>De persoonsgegevens van de leerlingen en ouders</w:t>
      </w:r>
      <w:r w:rsidR="00612A9F" w:rsidRPr="00612A9F">
        <w:rPr>
          <w:rFonts w:ascii="Arial" w:hAnsi="Arial" w:cs="Arial"/>
          <w:color w:val="auto"/>
          <w:sz w:val="20"/>
          <w:szCs w:val="20"/>
        </w:rPr>
        <w:t xml:space="preserve"> </w:t>
      </w:r>
      <w:r w:rsidRPr="00612A9F">
        <w:rPr>
          <w:rFonts w:ascii="Arial" w:hAnsi="Arial" w:cs="Arial"/>
          <w:color w:val="auto"/>
          <w:sz w:val="20"/>
          <w:szCs w:val="20"/>
        </w:rPr>
        <w:t>worden gebruikt voor:</w:t>
      </w:r>
    </w:p>
    <w:p w14:paraId="02D89F8A" w14:textId="77777777" w:rsidR="00B911E8" w:rsidRPr="00612A9F" w:rsidRDefault="00B911E8" w:rsidP="005B2144">
      <w:pPr>
        <w:pStyle w:val="opsommingKindenGezin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612A9F">
        <w:rPr>
          <w:rFonts w:ascii="Arial" w:hAnsi="Arial" w:cs="Arial"/>
          <w:color w:val="auto"/>
          <w:sz w:val="20"/>
          <w:szCs w:val="20"/>
        </w:rPr>
        <w:t>de organisatie van het onderwijs;</w:t>
      </w:r>
    </w:p>
    <w:p w14:paraId="4B6D2402" w14:textId="6B08B74D" w:rsidR="00B911E8" w:rsidRPr="00612A9F" w:rsidRDefault="00B911E8" w:rsidP="005B2144">
      <w:pPr>
        <w:pStyle w:val="opsommingKindenGezin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612A9F">
        <w:rPr>
          <w:rFonts w:ascii="Arial" w:hAnsi="Arial" w:cs="Arial"/>
          <w:color w:val="auto"/>
          <w:sz w:val="20"/>
          <w:szCs w:val="20"/>
        </w:rPr>
        <w:t>de leerlingenadministratie;</w:t>
      </w:r>
    </w:p>
    <w:p w14:paraId="350B4762" w14:textId="636F8F81" w:rsidR="00B911E8" w:rsidRPr="00612A9F" w:rsidRDefault="00B911E8" w:rsidP="005B2144">
      <w:pPr>
        <w:pStyle w:val="opsommingKindenGezin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612A9F">
        <w:rPr>
          <w:rFonts w:ascii="Arial" w:hAnsi="Arial" w:cs="Arial"/>
          <w:color w:val="auto"/>
          <w:sz w:val="20"/>
          <w:szCs w:val="20"/>
        </w:rPr>
        <w:t xml:space="preserve">de leerlingenbegeleiding </w:t>
      </w:r>
      <w:r w:rsidR="00612A9F" w:rsidRPr="00612A9F">
        <w:rPr>
          <w:rFonts w:ascii="Arial" w:hAnsi="Arial" w:cs="Arial"/>
          <w:color w:val="auto"/>
          <w:sz w:val="20"/>
          <w:szCs w:val="20"/>
        </w:rPr>
        <w:t>en leerlingenvolgsysteem</w:t>
      </w:r>
      <w:r w:rsidRPr="00612A9F">
        <w:rPr>
          <w:rFonts w:ascii="Arial" w:hAnsi="Arial" w:cs="Arial"/>
          <w:color w:val="auto"/>
          <w:sz w:val="20"/>
          <w:szCs w:val="20"/>
        </w:rPr>
        <w:t>;</w:t>
      </w:r>
    </w:p>
    <w:p w14:paraId="0CBE3F3D" w14:textId="77777777" w:rsidR="00B911E8" w:rsidRPr="00612A9F" w:rsidRDefault="00B911E8" w:rsidP="005B2144">
      <w:pPr>
        <w:pStyle w:val="opsommingKindenGezin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612A9F">
        <w:rPr>
          <w:rFonts w:ascii="Arial" w:hAnsi="Arial" w:cs="Arial"/>
          <w:color w:val="auto"/>
          <w:sz w:val="20"/>
          <w:szCs w:val="20"/>
        </w:rPr>
        <w:t>het verstrekken of ter beschikking stellen van leermiddelen, met inbegrip van digitale leermiddelen;</w:t>
      </w:r>
    </w:p>
    <w:p w14:paraId="798CC952" w14:textId="77777777" w:rsidR="00B911E8" w:rsidRPr="00612A9F" w:rsidRDefault="00B911E8" w:rsidP="005B2144">
      <w:pPr>
        <w:pStyle w:val="opsommingKindenGezin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612A9F">
        <w:rPr>
          <w:rFonts w:ascii="Arial" w:hAnsi="Arial" w:cs="Arial"/>
          <w:color w:val="auto"/>
          <w:sz w:val="20"/>
          <w:szCs w:val="20"/>
        </w:rPr>
        <w:t>het verspreiden en delen van informatie en publiciteit;</w:t>
      </w:r>
    </w:p>
    <w:p w14:paraId="2914378A" w14:textId="77777777" w:rsidR="00B911E8" w:rsidRPr="00612A9F" w:rsidRDefault="00B911E8" w:rsidP="005B2144">
      <w:pPr>
        <w:pStyle w:val="opsommingKindenGezin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612A9F">
        <w:rPr>
          <w:rFonts w:ascii="Arial" w:hAnsi="Arial" w:cs="Arial"/>
          <w:color w:val="auto"/>
          <w:sz w:val="20"/>
          <w:szCs w:val="20"/>
        </w:rPr>
        <w:t>de dienstverlening en publiciteit door OVSG/AVSG/KOOGO;</w:t>
      </w:r>
    </w:p>
    <w:p w14:paraId="07A38094" w14:textId="77777777" w:rsidR="00B911E8" w:rsidRPr="00612A9F" w:rsidRDefault="00B911E8" w:rsidP="005B2144">
      <w:pPr>
        <w:pStyle w:val="opsommingKindenGezin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612A9F">
        <w:rPr>
          <w:rFonts w:ascii="Arial" w:hAnsi="Arial" w:cs="Arial"/>
          <w:color w:val="auto"/>
          <w:sz w:val="20"/>
          <w:szCs w:val="20"/>
        </w:rPr>
        <w:t>de facturatie;</w:t>
      </w:r>
    </w:p>
    <w:p w14:paraId="26886045" w14:textId="77777777" w:rsidR="00B911E8" w:rsidRPr="00612A9F" w:rsidRDefault="00B911E8" w:rsidP="005B2144">
      <w:pPr>
        <w:pStyle w:val="opsommingKindenGezin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612A9F">
        <w:rPr>
          <w:rFonts w:ascii="Arial" w:hAnsi="Arial" w:cs="Arial"/>
          <w:color w:val="auto"/>
          <w:sz w:val="20"/>
          <w:szCs w:val="20"/>
        </w:rPr>
        <w:t>de ontwikkeling van een beleid (onderzoek en analyse);</w:t>
      </w:r>
    </w:p>
    <w:p w14:paraId="58E1FAE0" w14:textId="77777777" w:rsidR="00B911E8" w:rsidRPr="006C41A7" w:rsidRDefault="00B911E8" w:rsidP="005B2144">
      <w:pPr>
        <w:pStyle w:val="opsommingKindenGezin1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12A9F">
        <w:rPr>
          <w:rFonts w:ascii="Arial" w:hAnsi="Arial" w:cs="Arial"/>
          <w:color w:val="auto"/>
          <w:sz w:val="20"/>
          <w:szCs w:val="20"/>
        </w:rPr>
        <w:t>de naleving van andere wet- en regelgeving</w:t>
      </w:r>
      <w:r w:rsidRPr="006C41A7">
        <w:rPr>
          <w:rFonts w:ascii="Arial" w:hAnsi="Arial" w:cs="Arial"/>
          <w:sz w:val="20"/>
          <w:szCs w:val="20"/>
        </w:rPr>
        <w:t>;</w:t>
      </w:r>
    </w:p>
    <w:p w14:paraId="70624BF9" w14:textId="77777777" w:rsidR="00B911E8" w:rsidRDefault="00B911E8" w:rsidP="005B2144">
      <w:pPr>
        <w:pStyle w:val="opsommingKindenGezin1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C41A7">
        <w:rPr>
          <w:rFonts w:ascii="Arial" w:hAnsi="Arial" w:cs="Arial"/>
          <w:sz w:val="20"/>
          <w:szCs w:val="20"/>
        </w:rPr>
        <w:t>het behandelen van geschillen;</w:t>
      </w:r>
    </w:p>
    <w:p w14:paraId="49A1E4D0" w14:textId="77777777" w:rsidR="00612A9F" w:rsidRPr="006C41A7" w:rsidRDefault="00612A9F" w:rsidP="00612A9F">
      <w:pPr>
        <w:pStyle w:val="opsommingKindenGezin1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14:paraId="713641DF" w14:textId="256A5EF4" w:rsidR="00B911E8" w:rsidRDefault="006C41A7" w:rsidP="006C41A7">
      <w:pPr>
        <w:pStyle w:val="Kop1"/>
        <w:rPr>
          <w:noProof/>
        </w:rPr>
      </w:pPr>
      <w:bookmarkStart w:id="2" w:name="_Toc512597339"/>
      <w:r>
        <w:rPr>
          <w:noProof/>
        </w:rPr>
        <w:t>3</w:t>
      </w:r>
      <w:r>
        <w:rPr>
          <w:noProof/>
        </w:rPr>
        <w:tab/>
        <w:t>Rechtsgrond</w:t>
      </w:r>
      <w:bookmarkEnd w:id="2"/>
    </w:p>
    <w:p w14:paraId="5B213528" w14:textId="77777777" w:rsidR="005B2144" w:rsidRPr="008B2AD6" w:rsidRDefault="005B2144" w:rsidP="005B2144">
      <w:r>
        <w:t>We verwerken jouw persoonsgegevens</w:t>
      </w:r>
      <w:r w:rsidRPr="008B2AD6">
        <w:t xml:space="preserve"> </w:t>
      </w:r>
      <w:r>
        <w:t>op basis van ofwel je toestemming, ofwel wet- en regelgeving, ofwel een dienstverlening (overeenkomst).</w:t>
      </w:r>
    </w:p>
    <w:p w14:paraId="498A097D" w14:textId="77777777" w:rsidR="00B911E8" w:rsidRDefault="00B911E8" w:rsidP="00B639ED">
      <w:pPr>
        <w:rPr>
          <w:noProof/>
          <w:szCs w:val="18"/>
        </w:rPr>
      </w:pPr>
    </w:p>
    <w:p w14:paraId="06EB55C2" w14:textId="77777777" w:rsidR="00612A9F" w:rsidRDefault="00612A9F" w:rsidP="00B639ED">
      <w:pPr>
        <w:rPr>
          <w:noProof/>
          <w:szCs w:val="18"/>
        </w:rPr>
      </w:pPr>
    </w:p>
    <w:p w14:paraId="0D45AFDF" w14:textId="77777777" w:rsidR="00612A9F" w:rsidRDefault="00612A9F" w:rsidP="00B639ED">
      <w:pPr>
        <w:rPr>
          <w:noProof/>
          <w:szCs w:val="18"/>
        </w:rPr>
      </w:pPr>
    </w:p>
    <w:p w14:paraId="0E0A633D" w14:textId="4511AAAD" w:rsidR="00E77B57" w:rsidRDefault="00E77B57" w:rsidP="00B639ED">
      <w:pPr>
        <w:rPr>
          <w:noProof/>
          <w:szCs w:val="18"/>
        </w:rPr>
      </w:pPr>
    </w:p>
    <w:p w14:paraId="51CD97AC" w14:textId="6D57EC65" w:rsidR="00213887" w:rsidRDefault="00213887" w:rsidP="00B639ED">
      <w:pPr>
        <w:rPr>
          <w:noProof/>
          <w:szCs w:val="18"/>
        </w:rPr>
      </w:pPr>
    </w:p>
    <w:p w14:paraId="6114C9FD" w14:textId="77777777" w:rsidR="00213887" w:rsidRDefault="00213887" w:rsidP="00B639ED">
      <w:pPr>
        <w:rPr>
          <w:noProof/>
          <w:szCs w:val="18"/>
        </w:rPr>
      </w:pPr>
    </w:p>
    <w:p w14:paraId="3F8DE557" w14:textId="77777777" w:rsidR="00E77B57" w:rsidRDefault="00E77B57" w:rsidP="00B639ED">
      <w:pPr>
        <w:rPr>
          <w:noProof/>
          <w:szCs w:val="18"/>
        </w:rPr>
      </w:pPr>
    </w:p>
    <w:p w14:paraId="41A40DB3" w14:textId="77777777" w:rsidR="00E77B57" w:rsidRDefault="00E77B57" w:rsidP="00B639ED">
      <w:pPr>
        <w:rPr>
          <w:noProof/>
          <w:szCs w:val="18"/>
        </w:rPr>
      </w:pPr>
    </w:p>
    <w:p w14:paraId="01FBA334" w14:textId="448DFF71" w:rsidR="00B911E8" w:rsidRPr="00E77B57" w:rsidRDefault="00612A9F" w:rsidP="008E4E0D">
      <w:pPr>
        <w:pStyle w:val="Kop1"/>
      </w:pPr>
      <w:bookmarkStart w:id="3" w:name="_Toc512597340"/>
      <w:r>
        <w:t>4</w:t>
      </w:r>
      <w:r w:rsidR="00B911E8" w:rsidRPr="008E4E0D">
        <w:tab/>
      </w:r>
      <w:r w:rsidR="005B2144" w:rsidRPr="00E77B57">
        <w:t>Rechten van leerlingen en ouders</w:t>
      </w:r>
      <w:bookmarkEnd w:id="3"/>
    </w:p>
    <w:p w14:paraId="37149DAE" w14:textId="6CE6232C" w:rsidR="005B2144" w:rsidRPr="00E77B57" w:rsidRDefault="005B2144" w:rsidP="005B2144">
      <w:pPr>
        <w:pStyle w:val="opsommingKindenGezin1"/>
        <w:numPr>
          <w:ilvl w:val="0"/>
          <w:numId w:val="9"/>
        </w:numPr>
        <w:ind w:left="360"/>
        <w:rPr>
          <w:rFonts w:ascii="Arial" w:hAnsi="Arial" w:cs="Arial"/>
          <w:color w:val="auto"/>
          <w:sz w:val="20"/>
        </w:rPr>
      </w:pPr>
      <w:r w:rsidRPr="00E77B57">
        <w:rPr>
          <w:rFonts w:ascii="Arial" w:hAnsi="Arial" w:cs="Arial"/>
          <w:color w:val="auto"/>
          <w:sz w:val="20"/>
        </w:rPr>
        <w:t xml:space="preserve">Je kan de gegevens van </w:t>
      </w:r>
      <w:r w:rsidR="00612A9F" w:rsidRPr="00E77B57">
        <w:rPr>
          <w:rFonts w:ascii="Arial" w:hAnsi="Arial" w:cs="Arial"/>
          <w:color w:val="auto"/>
          <w:sz w:val="20"/>
        </w:rPr>
        <w:t>jou of je kind</w:t>
      </w:r>
      <w:r w:rsidRPr="00E77B57">
        <w:rPr>
          <w:rFonts w:ascii="Arial" w:hAnsi="Arial" w:cs="Arial"/>
          <w:color w:val="auto"/>
          <w:sz w:val="20"/>
        </w:rPr>
        <w:t xml:space="preserve"> op elk moment inkijken, verbeteren, laten verwijderen of de verwerking ervan laten beperken.</w:t>
      </w:r>
    </w:p>
    <w:p w14:paraId="4BE222B0" w14:textId="2CF1E4D1" w:rsidR="00B911E8" w:rsidRPr="00E77B57" w:rsidRDefault="005B2144" w:rsidP="005B2144">
      <w:pPr>
        <w:pStyle w:val="Lijstalinea"/>
        <w:numPr>
          <w:ilvl w:val="0"/>
          <w:numId w:val="9"/>
        </w:numPr>
        <w:spacing w:line="300" w:lineRule="exact"/>
        <w:ind w:left="360"/>
        <w:contextualSpacing w:val="0"/>
        <w:rPr>
          <w:noProof/>
          <w:szCs w:val="18"/>
        </w:rPr>
      </w:pPr>
      <w:r w:rsidRPr="00E77B57">
        <w:t>Je kan een kopie van je persoonsgegevens vragen.</w:t>
      </w:r>
    </w:p>
    <w:p w14:paraId="3D59A3E3" w14:textId="77777777" w:rsidR="00B911E8" w:rsidRPr="00E77B57" w:rsidRDefault="00B911E8" w:rsidP="00B639ED">
      <w:pPr>
        <w:rPr>
          <w:noProof/>
          <w:szCs w:val="18"/>
        </w:rPr>
      </w:pPr>
    </w:p>
    <w:p w14:paraId="32F10F29" w14:textId="46DAF13F" w:rsidR="00B911E8" w:rsidRDefault="005B2144" w:rsidP="00B639ED">
      <w:r>
        <w:t>Stuur daarvoor een e-</w:t>
      </w:r>
      <w:r w:rsidRPr="00F748C6">
        <w:t>mail</w:t>
      </w:r>
      <w:r w:rsidR="00380619">
        <w:t xml:space="preserve"> te sturen</w:t>
      </w:r>
      <w:r w:rsidRPr="00F748C6">
        <w:t xml:space="preserve"> </w:t>
      </w:r>
      <w:r w:rsidR="00612A9F">
        <w:t>naar</w:t>
      </w:r>
      <w:r w:rsidR="00213887">
        <w:t xml:space="preserve"> Karen Vos via </w:t>
      </w:r>
      <w:hyperlink r:id="rId11" w:history="1">
        <w:r w:rsidR="009D089B" w:rsidRPr="00174342">
          <w:rPr>
            <w:rStyle w:val="Hyperlink"/>
          </w:rPr>
          <w:t>dpo@oud-heverlee.be</w:t>
        </w:r>
      </w:hyperlink>
    </w:p>
    <w:p w14:paraId="0C206895" w14:textId="77777777" w:rsidR="00213887" w:rsidRDefault="00213887" w:rsidP="00B639ED">
      <w:pPr>
        <w:rPr>
          <w:color w:val="0070C0"/>
        </w:rPr>
      </w:pPr>
    </w:p>
    <w:p w14:paraId="61758D45" w14:textId="77777777" w:rsidR="00612A9F" w:rsidRDefault="00612A9F" w:rsidP="00B639ED">
      <w:pPr>
        <w:rPr>
          <w:noProof/>
          <w:szCs w:val="18"/>
        </w:rPr>
      </w:pPr>
    </w:p>
    <w:p w14:paraId="64DF6D9C" w14:textId="37796D51" w:rsidR="00B911E8" w:rsidRDefault="00612A9F" w:rsidP="005B2144">
      <w:pPr>
        <w:pStyle w:val="Kop1"/>
        <w:rPr>
          <w:noProof/>
        </w:rPr>
      </w:pPr>
      <w:bookmarkStart w:id="4" w:name="_Toc512597341"/>
      <w:r>
        <w:rPr>
          <w:noProof/>
        </w:rPr>
        <w:t>5</w:t>
      </w:r>
      <w:r w:rsidR="005B2144">
        <w:rPr>
          <w:noProof/>
        </w:rPr>
        <w:tab/>
        <w:t>Bewaarperiode</w:t>
      </w:r>
      <w:bookmarkEnd w:id="4"/>
    </w:p>
    <w:p w14:paraId="298420C3" w14:textId="02756D46" w:rsidR="005B2144" w:rsidRDefault="005B2144" w:rsidP="00B639ED">
      <w:r w:rsidRPr="002200C4">
        <w:t xml:space="preserve">Je gegevens worden vernietigd wanneer ze niet meer noodzakelijk zijn </w:t>
      </w:r>
      <w:r>
        <w:t>voor</w:t>
      </w:r>
      <w:r w:rsidRPr="002200C4">
        <w:t xml:space="preserve"> </w:t>
      </w:r>
      <w:r>
        <w:t xml:space="preserve">het doel waarvoor ze zijn verzameld of wanneer de wet- of </w:t>
      </w:r>
      <w:r w:rsidRPr="002200C4">
        <w:t>regelgeving</w:t>
      </w:r>
      <w:r>
        <w:t xml:space="preserve"> dat voorschrijft</w:t>
      </w:r>
      <w:r w:rsidRPr="00F748C6">
        <w:t>.</w:t>
      </w:r>
    </w:p>
    <w:p w14:paraId="3C54AC21" w14:textId="77777777" w:rsidR="00612A9F" w:rsidRDefault="00612A9F" w:rsidP="00B639ED">
      <w:pPr>
        <w:rPr>
          <w:noProof/>
          <w:szCs w:val="18"/>
        </w:rPr>
      </w:pPr>
    </w:p>
    <w:p w14:paraId="3C2DD23F" w14:textId="2DFBD239" w:rsidR="005B2144" w:rsidRDefault="00612A9F" w:rsidP="005B2144">
      <w:pPr>
        <w:pStyle w:val="Kop1"/>
        <w:rPr>
          <w:noProof/>
        </w:rPr>
      </w:pPr>
      <w:bookmarkStart w:id="5" w:name="_Toc512597342"/>
      <w:r>
        <w:rPr>
          <w:noProof/>
        </w:rPr>
        <w:t>6</w:t>
      </w:r>
      <w:r w:rsidR="005B2144">
        <w:rPr>
          <w:noProof/>
        </w:rPr>
        <w:tab/>
        <w:t>Vertrouwelijkheid</w:t>
      </w:r>
      <w:bookmarkEnd w:id="5"/>
    </w:p>
    <w:p w14:paraId="1535604A" w14:textId="77777777" w:rsidR="005B2144" w:rsidRDefault="005B2144" w:rsidP="00B639ED">
      <w:r>
        <w:t>We verbinden</w:t>
      </w:r>
      <w:r w:rsidRPr="0094248A">
        <w:t xml:space="preserve"> er </w:t>
      </w:r>
      <w:r>
        <w:t>ons</w:t>
      </w:r>
      <w:r w:rsidRPr="0094248A">
        <w:t xml:space="preserve"> toe om de veiligheid en het vertrouwelijke karakter van de persoonsgegevens te waarborgen. Deze</w:t>
      </w:r>
      <w:r>
        <w:t xml:space="preserve"> </w:t>
      </w:r>
      <w:r w:rsidRPr="0094248A">
        <w:t>verwerking</w:t>
      </w:r>
      <w:r>
        <w:t xml:space="preserve"> </w:t>
      </w:r>
      <w:r w:rsidRPr="0094248A">
        <w:t>gebeurt conform de</w:t>
      </w:r>
      <w:r>
        <w:t xml:space="preserve"> </w:t>
      </w:r>
      <w:r w:rsidRPr="0094248A">
        <w:t xml:space="preserve">Europese privacywetgeving, de Algemene Verordening Gegevensbescherming van </w:t>
      </w:r>
      <w:r>
        <w:t>27 april</w:t>
      </w:r>
      <w:r w:rsidRPr="0094248A">
        <w:t xml:space="preserve"> 2016.</w:t>
      </w:r>
    </w:p>
    <w:p w14:paraId="7DFA06B1" w14:textId="77777777" w:rsidR="005B2144" w:rsidRDefault="005B2144" w:rsidP="00B639ED">
      <w:r w:rsidRPr="0094248A">
        <w:t xml:space="preserve">Dit geldt zowel voor de verwerking door </w:t>
      </w:r>
      <w:r>
        <w:t>onze onderwijsinstellingen en andere betrokken gemeentediensten</w:t>
      </w:r>
      <w:r w:rsidRPr="0094248A">
        <w:t xml:space="preserve"> als door </w:t>
      </w:r>
      <w:r>
        <w:t>onze</w:t>
      </w:r>
      <w:r w:rsidRPr="0094248A">
        <w:t xml:space="preserve"> mogelijke onderaannemers (bijvoorbeeld een IT-bedrijf ) die d</w:t>
      </w:r>
      <w:r>
        <w:t>eze persoonsgegevens verwerken.</w:t>
      </w:r>
    </w:p>
    <w:p w14:paraId="01FF83BB" w14:textId="2D2FDC0A" w:rsidR="005B2144" w:rsidRDefault="008E4E0D" w:rsidP="00B639ED">
      <w:r>
        <w:t>O</w:t>
      </w:r>
      <w:r w:rsidR="005B2144" w:rsidRPr="003F0620">
        <w:t>nze medewerkers zijn op de hoogte van de privacyregels.</w:t>
      </w:r>
    </w:p>
    <w:p w14:paraId="175C47AE" w14:textId="77777777" w:rsidR="00612A9F" w:rsidRDefault="00612A9F" w:rsidP="00B639ED">
      <w:pPr>
        <w:rPr>
          <w:noProof/>
          <w:szCs w:val="18"/>
        </w:rPr>
      </w:pPr>
    </w:p>
    <w:p w14:paraId="76CF5C86" w14:textId="506D0EF2" w:rsidR="005B2144" w:rsidRDefault="00612A9F" w:rsidP="005B2144">
      <w:pPr>
        <w:pStyle w:val="Kop1"/>
        <w:rPr>
          <w:noProof/>
        </w:rPr>
      </w:pPr>
      <w:bookmarkStart w:id="6" w:name="_Toc512597343"/>
      <w:r>
        <w:rPr>
          <w:noProof/>
        </w:rPr>
        <w:t>7</w:t>
      </w:r>
      <w:r w:rsidR="005B2144">
        <w:rPr>
          <w:noProof/>
        </w:rPr>
        <w:tab/>
        <w:t>Overmaken aan derden</w:t>
      </w:r>
      <w:bookmarkEnd w:id="6"/>
    </w:p>
    <w:p w14:paraId="6A7CF214" w14:textId="71FD6655" w:rsidR="00B911E8" w:rsidRPr="005B2144" w:rsidRDefault="005B2144" w:rsidP="00B639ED">
      <w:pPr>
        <w:rPr>
          <w:color w:val="000000" w:themeColor="text1"/>
        </w:rPr>
      </w:pPr>
      <w:r w:rsidRPr="00EE641D">
        <w:t xml:space="preserve">Als dit noodzakelijk is voor de hoger vermelde doelen, worden je persoonsgegevens doorgegeven aan </w:t>
      </w:r>
      <w:r>
        <w:t xml:space="preserve">OVSG/AVSG/KOOGO, </w:t>
      </w:r>
      <w:r w:rsidR="00612A9F">
        <w:t>het vrij CLB Leuven, ondersteuningsnetwerk Centrum</w:t>
      </w:r>
      <w:r>
        <w:t>, het Ministerie van Onderwijs en Vorming,</w:t>
      </w:r>
      <w:r w:rsidR="00612A9F">
        <w:t xml:space="preserve"> </w:t>
      </w:r>
      <w:proofErr w:type="spellStart"/>
      <w:r w:rsidR="00612A9F">
        <w:t>Wisa</w:t>
      </w:r>
      <w:proofErr w:type="spellEnd"/>
      <w:r w:rsidR="00612A9F">
        <w:t xml:space="preserve">, </w:t>
      </w:r>
      <w:proofErr w:type="spellStart"/>
      <w:r w:rsidR="00612A9F">
        <w:t>Bingel</w:t>
      </w:r>
      <w:proofErr w:type="spellEnd"/>
      <w:r w:rsidR="00612A9F">
        <w:t>, Gimme.eu</w:t>
      </w:r>
    </w:p>
    <w:p w14:paraId="5B65279E" w14:textId="77777777" w:rsidR="005B2144" w:rsidRPr="005B2144" w:rsidRDefault="005B2144" w:rsidP="00B639ED">
      <w:pPr>
        <w:rPr>
          <w:color w:val="000000" w:themeColor="text1"/>
        </w:rPr>
      </w:pPr>
    </w:p>
    <w:p w14:paraId="6976BF3D" w14:textId="32414EB7" w:rsidR="005B2144" w:rsidRDefault="005B2144" w:rsidP="005B2144">
      <w:r>
        <w:t xml:space="preserve">Indien de doorgifte van gegevens niet wettelijk </w:t>
      </w:r>
      <w:r w:rsidR="00FB3803">
        <w:t xml:space="preserve">of in de statuten van OVSG/AVSG/KOOGO </w:t>
      </w:r>
      <w:r>
        <w:t>bepaald is, wordt er steeds een verwerkersovereenkomst met de derde afgesloten.</w:t>
      </w:r>
    </w:p>
    <w:p w14:paraId="003BA257" w14:textId="77777777" w:rsidR="00612A9F" w:rsidRPr="00F867B6" w:rsidRDefault="00612A9F" w:rsidP="005B2144">
      <w:pPr>
        <w:rPr>
          <w:color w:val="000000" w:themeColor="text1"/>
        </w:rPr>
      </w:pPr>
    </w:p>
    <w:p w14:paraId="565FE57F" w14:textId="62FFF0DE" w:rsidR="00B911E8" w:rsidRDefault="00612A9F" w:rsidP="005B2144">
      <w:pPr>
        <w:pStyle w:val="Kop1"/>
        <w:rPr>
          <w:noProof/>
        </w:rPr>
      </w:pPr>
      <w:bookmarkStart w:id="7" w:name="_Toc512597344"/>
      <w:r>
        <w:rPr>
          <w:noProof/>
        </w:rPr>
        <w:t>8</w:t>
      </w:r>
      <w:r w:rsidR="005B2144">
        <w:rPr>
          <w:noProof/>
        </w:rPr>
        <w:tab/>
        <w:t>Functionaris gegevensbescherming</w:t>
      </w:r>
      <w:bookmarkEnd w:id="7"/>
    </w:p>
    <w:p w14:paraId="77A4F24B" w14:textId="740D53D3" w:rsidR="009B4FAB" w:rsidRPr="00F542FA" w:rsidRDefault="009B4FAB" w:rsidP="009B4FAB">
      <w:r w:rsidRPr="00F542FA">
        <w:t>Ons schoolbestuur beschikt over een functiona</w:t>
      </w:r>
      <w:r>
        <w:t>ris voor de gegevensbescherming</w:t>
      </w:r>
      <w:r w:rsidRPr="00F542FA">
        <w:t xml:space="preserve">. Hij of zij kijkt erop toe dat het schoolbestuur de </w:t>
      </w:r>
      <w:r>
        <w:t>persoonsgegevens</w:t>
      </w:r>
      <w:r w:rsidRPr="00F542FA">
        <w:t xml:space="preserve"> bewaart en verwerkt volgens de Europese privacyregelgeving.</w:t>
      </w:r>
    </w:p>
    <w:p w14:paraId="01B17DB3" w14:textId="5738A51A" w:rsidR="009B4FAB" w:rsidRPr="00C80BC3" w:rsidRDefault="009B4FAB" w:rsidP="009B4FAB">
      <w:pPr>
        <w:rPr>
          <w:color w:val="0070C0"/>
          <w:sz w:val="22"/>
        </w:rPr>
      </w:pPr>
    </w:p>
    <w:p w14:paraId="785C0661" w14:textId="4D47319B" w:rsidR="00213887" w:rsidRDefault="009B4FAB" w:rsidP="009B4FAB">
      <w:r w:rsidRPr="00B971B6">
        <w:t>Elke onderwijsinstelling besch</w:t>
      </w:r>
      <w:r>
        <w:t>ikt ook over een aanspreekpunt om in overleg te gaan met de functionaris gegevensbescherming.</w:t>
      </w:r>
      <w:r w:rsidR="00213887">
        <w:t xml:space="preserve"> Hans Vanden Brande (</w:t>
      </w:r>
      <w:hyperlink r:id="rId12" w:history="1">
        <w:r w:rsidR="00213887" w:rsidRPr="00743949">
          <w:rPr>
            <w:rStyle w:val="Hyperlink"/>
          </w:rPr>
          <w:t>hansvandenbrande@delijsterboom.be</w:t>
        </w:r>
      </w:hyperlink>
      <w:r w:rsidR="00213887">
        <w:t xml:space="preserve"> )</w:t>
      </w:r>
    </w:p>
    <w:p w14:paraId="658B8AD9" w14:textId="77777777" w:rsidR="009B4FAB" w:rsidRDefault="009B4FAB" w:rsidP="009B4FAB"/>
    <w:p w14:paraId="0946FEBC" w14:textId="77777777" w:rsidR="00612A9F" w:rsidRDefault="00612A9F" w:rsidP="00B639ED">
      <w:pPr>
        <w:rPr>
          <w:color w:val="0070C0"/>
        </w:rPr>
      </w:pPr>
    </w:p>
    <w:p w14:paraId="34AC9ACF" w14:textId="390D8A39" w:rsidR="005B2144" w:rsidRDefault="00E77B57" w:rsidP="005B2144">
      <w:pPr>
        <w:pStyle w:val="Kop1"/>
        <w:rPr>
          <w:noProof/>
        </w:rPr>
      </w:pPr>
      <w:bookmarkStart w:id="8" w:name="_Toc512597345"/>
      <w:r>
        <w:rPr>
          <w:noProof/>
        </w:rPr>
        <w:t>9</w:t>
      </w:r>
      <w:r w:rsidR="005B2144">
        <w:rPr>
          <w:noProof/>
        </w:rPr>
        <w:tab/>
        <w:t>Meer weten</w:t>
      </w:r>
      <w:bookmarkEnd w:id="8"/>
    </w:p>
    <w:p w14:paraId="5CBBB922" w14:textId="4438E630" w:rsidR="005B2144" w:rsidRDefault="009B4FAB" w:rsidP="00B639ED">
      <w:r w:rsidRPr="00D02BA3">
        <w:t xml:space="preserve">Voor mee info kan je terecht </w:t>
      </w:r>
      <w:r>
        <w:t xml:space="preserve">op </w:t>
      </w:r>
      <w:hyperlink r:id="rId13" w:history="1">
        <w:r w:rsidRPr="00106B5B">
          <w:rPr>
            <w:rStyle w:val="Hyperlink"/>
          </w:rPr>
          <w:t>https://www.ikbeslis.be/</w:t>
        </w:r>
      </w:hyperlink>
      <w:r>
        <w:t xml:space="preserve"> en </w:t>
      </w:r>
      <w:hyperlink r:id="rId14" w:history="1">
        <w:r w:rsidRPr="00106B5B">
          <w:rPr>
            <w:rStyle w:val="Hyperlink"/>
          </w:rPr>
          <w:t>https://www.privacycommission.be/nl</w:t>
        </w:r>
      </w:hyperlink>
      <w:r>
        <w:t>.</w:t>
      </w:r>
    </w:p>
    <w:p w14:paraId="3B75BB54" w14:textId="77777777" w:rsidR="00612A9F" w:rsidRDefault="00612A9F" w:rsidP="00B639ED">
      <w:pPr>
        <w:rPr>
          <w:noProof/>
          <w:szCs w:val="18"/>
        </w:rPr>
      </w:pPr>
    </w:p>
    <w:p w14:paraId="084E301E" w14:textId="5DD7D6B4" w:rsidR="005B2144" w:rsidRDefault="00612A9F" w:rsidP="005B2144">
      <w:pPr>
        <w:pStyle w:val="Kop1"/>
        <w:rPr>
          <w:noProof/>
        </w:rPr>
      </w:pPr>
      <w:bookmarkStart w:id="9" w:name="_Toc512597346"/>
      <w:r>
        <w:rPr>
          <w:noProof/>
        </w:rPr>
        <w:t>10</w:t>
      </w:r>
      <w:r w:rsidR="005B2144">
        <w:rPr>
          <w:noProof/>
        </w:rPr>
        <w:tab/>
        <w:t>Wijziging privacyverklaring</w:t>
      </w:r>
      <w:bookmarkEnd w:id="9"/>
    </w:p>
    <w:p w14:paraId="30DFC868" w14:textId="77777777" w:rsidR="005B2144" w:rsidRDefault="005B2144" w:rsidP="005B2144">
      <w:r w:rsidRPr="00F802CB">
        <w:t>Toekomstige aanpassingen van deze privacyverklaring kunnen niet worden uitgesloten</w:t>
      </w:r>
      <w:r>
        <w:t>.</w:t>
      </w:r>
    </w:p>
    <w:p w14:paraId="2A7487E4" w14:textId="5EF18B5D" w:rsidR="00B911E8" w:rsidRDefault="005B2144" w:rsidP="00B639ED">
      <w:r w:rsidRPr="00F802CB">
        <w:t xml:space="preserve">Na elke aanpassing wordt de datum </w:t>
      </w:r>
      <w:r>
        <w:t xml:space="preserve">vermeld </w:t>
      </w:r>
      <w:r w:rsidRPr="00F802CB">
        <w:t>waarop dit document voor het laatst is bijgewerkt.</w:t>
      </w:r>
    </w:p>
    <w:p w14:paraId="737C61A6" w14:textId="27C952AF" w:rsidR="009D089B" w:rsidRPr="009B4FAB" w:rsidRDefault="009D089B" w:rsidP="00B639ED">
      <w:r>
        <w:t>Bijgewerkt op 28-06-2019</w:t>
      </w:r>
      <w:bookmarkStart w:id="10" w:name="_GoBack"/>
      <w:bookmarkEnd w:id="10"/>
    </w:p>
    <w:sectPr w:rsidR="009D089B" w:rsidRPr="009B4FAB" w:rsidSect="00E77B57">
      <w:footerReference w:type="default" r:id="rId15"/>
      <w:headerReference w:type="first" r:id="rId16"/>
      <w:footerReference w:type="first" r:id="rId17"/>
      <w:type w:val="continuous"/>
      <w:pgSz w:w="11906" w:h="16838" w:code="9"/>
      <w:pgMar w:top="720" w:right="720" w:bottom="720" w:left="720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3C70" w14:textId="77777777" w:rsidR="00CD19FA" w:rsidRDefault="00CD19FA" w:rsidP="00A7247F">
      <w:r>
        <w:separator/>
      </w:r>
    </w:p>
  </w:endnote>
  <w:endnote w:type="continuationSeparator" w:id="0">
    <w:p w14:paraId="4EED4825" w14:textId="77777777" w:rsidR="00CD19FA" w:rsidRDefault="00CD19FA" w:rsidP="00A7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493" w:type="dxa"/>
      <w:tblBorders>
        <w:top w:val="single" w:sz="4" w:space="0" w:color="ACC4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068"/>
      <w:gridCol w:w="3453"/>
    </w:tblGrid>
    <w:tr w:rsidR="00771F76" w14:paraId="3466A6C9" w14:textId="77777777" w:rsidTr="00D80CBB">
      <w:tc>
        <w:tcPr>
          <w:tcW w:w="2972" w:type="dxa"/>
        </w:tcPr>
        <w:p w14:paraId="50254323" w14:textId="514E0695" w:rsidR="00771F76" w:rsidRDefault="00771F76" w:rsidP="00B45F50">
          <w:pPr>
            <w:pStyle w:val="Voettekst"/>
            <w:spacing w:before="120"/>
            <w:rPr>
              <w:color w:val="ACC4D9"/>
              <w:lang w:val="nl-NL"/>
            </w:rPr>
          </w:pPr>
        </w:p>
      </w:tc>
      <w:tc>
        <w:tcPr>
          <w:tcW w:w="3068" w:type="dxa"/>
        </w:tcPr>
        <w:p w14:paraId="408D64FD" w14:textId="55C9AA05" w:rsidR="00771F76" w:rsidRDefault="00771F76" w:rsidP="00771F76">
          <w:pPr>
            <w:pStyle w:val="Voettekst"/>
            <w:spacing w:before="120"/>
            <w:jc w:val="center"/>
            <w:rPr>
              <w:color w:val="ACC4D9"/>
              <w:lang w:val="nl-NL"/>
            </w:rPr>
          </w:pPr>
          <w:r w:rsidRPr="005652E7">
            <w:rPr>
              <w:color w:val="ACC4D9"/>
              <w:lang w:val="nl-NL"/>
            </w:rPr>
            <w:t xml:space="preserve">Pagina </w: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begin"/>
          </w:r>
          <w:r w:rsidRPr="005652E7">
            <w:rPr>
              <w:b/>
              <w:bCs/>
              <w:color w:val="ACC4D9"/>
            </w:rPr>
            <w:instrText>PAGE</w:instrTex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separate"/>
          </w:r>
          <w:r w:rsidR="009D089B">
            <w:rPr>
              <w:b/>
              <w:bCs/>
              <w:noProof/>
              <w:color w:val="ACC4D9"/>
            </w:rPr>
            <w:t>2</w: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end"/>
          </w:r>
          <w:r w:rsidRPr="005652E7">
            <w:rPr>
              <w:color w:val="ACC4D9"/>
              <w:lang w:val="nl-NL"/>
            </w:rPr>
            <w:t xml:space="preserve"> van </w: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begin"/>
          </w:r>
          <w:r w:rsidRPr="005652E7">
            <w:rPr>
              <w:b/>
              <w:bCs/>
              <w:color w:val="ACC4D9"/>
            </w:rPr>
            <w:instrText>NUMPAGES</w:instrTex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separate"/>
          </w:r>
          <w:r w:rsidR="009D089B">
            <w:rPr>
              <w:b/>
              <w:bCs/>
              <w:noProof/>
              <w:color w:val="ACC4D9"/>
            </w:rPr>
            <w:t>2</w: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end"/>
          </w:r>
        </w:p>
      </w:tc>
      <w:tc>
        <w:tcPr>
          <w:tcW w:w="3453" w:type="dxa"/>
        </w:tcPr>
        <w:p w14:paraId="0B681E7F" w14:textId="64EA2DC9" w:rsidR="00771F76" w:rsidRDefault="00771F76" w:rsidP="00612A9F">
          <w:pPr>
            <w:pStyle w:val="Voettekst"/>
            <w:tabs>
              <w:tab w:val="right" w:pos="3237"/>
            </w:tabs>
            <w:spacing w:before="120"/>
            <w:rPr>
              <w:color w:val="ACC4D9"/>
              <w:lang w:val="nl-NL"/>
            </w:rPr>
          </w:pPr>
        </w:p>
      </w:tc>
    </w:tr>
  </w:tbl>
  <w:p w14:paraId="06906159" w14:textId="68F0BB10" w:rsidR="00DB7CA3" w:rsidRPr="00236C63" w:rsidRDefault="00DB7CA3" w:rsidP="00771F76">
    <w:pPr>
      <w:pStyle w:val="Voettekst"/>
      <w:rPr>
        <w:color w:val="ACC4D9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493" w:type="dxa"/>
      <w:tblBorders>
        <w:top w:val="single" w:sz="4" w:space="0" w:color="ACC4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068"/>
      <w:gridCol w:w="3453"/>
    </w:tblGrid>
    <w:tr w:rsidR="00771F76" w14:paraId="68658F28" w14:textId="77777777" w:rsidTr="00771F76">
      <w:tc>
        <w:tcPr>
          <w:tcW w:w="2972" w:type="dxa"/>
        </w:tcPr>
        <w:p w14:paraId="3C46E194" w14:textId="581D4811" w:rsidR="00771F76" w:rsidRDefault="00771F76" w:rsidP="00B45F50">
          <w:pPr>
            <w:pStyle w:val="Voettekst"/>
            <w:spacing w:before="120"/>
            <w:jc w:val="both"/>
            <w:rPr>
              <w:color w:val="ACC4D9"/>
              <w:lang w:val="nl-NL"/>
            </w:rPr>
          </w:pPr>
        </w:p>
      </w:tc>
      <w:tc>
        <w:tcPr>
          <w:tcW w:w="3068" w:type="dxa"/>
        </w:tcPr>
        <w:p w14:paraId="0648B313" w14:textId="5C9D2287" w:rsidR="00771F76" w:rsidRDefault="00771F76" w:rsidP="00771F76">
          <w:pPr>
            <w:pStyle w:val="Voettekst"/>
            <w:spacing w:before="120"/>
            <w:jc w:val="center"/>
            <w:rPr>
              <w:color w:val="ACC4D9"/>
              <w:lang w:val="nl-NL"/>
            </w:rPr>
          </w:pPr>
          <w:r w:rsidRPr="005652E7">
            <w:rPr>
              <w:color w:val="ACC4D9"/>
              <w:lang w:val="nl-NL"/>
            </w:rPr>
            <w:t xml:space="preserve">Pagina </w: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begin"/>
          </w:r>
          <w:r w:rsidRPr="005652E7">
            <w:rPr>
              <w:b/>
              <w:bCs/>
              <w:color w:val="ACC4D9"/>
            </w:rPr>
            <w:instrText>PAGE</w:instrTex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separate"/>
          </w:r>
          <w:r w:rsidR="009D089B">
            <w:rPr>
              <w:b/>
              <w:bCs/>
              <w:noProof/>
              <w:color w:val="ACC4D9"/>
            </w:rPr>
            <w:t>1</w: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end"/>
          </w:r>
          <w:r w:rsidRPr="005652E7">
            <w:rPr>
              <w:color w:val="ACC4D9"/>
              <w:lang w:val="nl-NL"/>
            </w:rPr>
            <w:t xml:space="preserve"> van </w: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begin"/>
          </w:r>
          <w:r w:rsidRPr="005652E7">
            <w:rPr>
              <w:b/>
              <w:bCs/>
              <w:color w:val="ACC4D9"/>
            </w:rPr>
            <w:instrText>NUMPAGES</w:instrTex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separate"/>
          </w:r>
          <w:r w:rsidR="009D089B">
            <w:rPr>
              <w:b/>
              <w:bCs/>
              <w:noProof/>
              <w:color w:val="ACC4D9"/>
            </w:rPr>
            <w:t>2</w:t>
          </w:r>
          <w:r w:rsidRPr="005652E7">
            <w:rPr>
              <w:b/>
              <w:bCs/>
              <w:color w:val="ACC4D9"/>
              <w:sz w:val="24"/>
              <w:szCs w:val="24"/>
            </w:rPr>
            <w:fldChar w:fldCharType="end"/>
          </w:r>
        </w:p>
      </w:tc>
      <w:tc>
        <w:tcPr>
          <w:tcW w:w="3453" w:type="dxa"/>
        </w:tcPr>
        <w:p w14:paraId="2E0A9E3E" w14:textId="7662A3BE" w:rsidR="00771F76" w:rsidRDefault="00771F76" w:rsidP="00771F76">
          <w:pPr>
            <w:pStyle w:val="Voettekst"/>
            <w:spacing w:before="120"/>
            <w:jc w:val="center"/>
            <w:rPr>
              <w:color w:val="ACC4D9"/>
              <w:lang w:val="nl-NL"/>
            </w:rPr>
          </w:pPr>
        </w:p>
      </w:tc>
    </w:tr>
  </w:tbl>
  <w:p w14:paraId="33719362" w14:textId="77777777" w:rsidR="00771F76" w:rsidRPr="00771F76" w:rsidRDefault="00771F76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BB5A" w14:textId="77777777" w:rsidR="00CD19FA" w:rsidRDefault="00CD19FA" w:rsidP="00A7247F">
      <w:r>
        <w:separator/>
      </w:r>
    </w:p>
  </w:footnote>
  <w:footnote w:type="continuationSeparator" w:id="0">
    <w:p w14:paraId="19EA2C41" w14:textId="77777777" w:rsidR="00CD19FA" w:rsidRDefault="00CD19FA" w:rsidP="00A7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E413" w14:textId="704571C0" w:rsidR="004842D3" w:rsidRDefault="004842D3" w:rsidP="004842D3">
    <w:pPr>
      <w:rPr>
        <w:rFonts w:ascii="Times New Roman" w:hAnsi="Times New Roman" w:cs="Times New Roman"/>
      </w:rPr>
    </w:pPr>
  </w:p>
  <w:p w14:paraId="5DC42B0C" w14:textId="3329D666" w:rsidR="004842D3" w:rsidRDefault="004842D3">
    <w:pPr>
      <w:pStyle w:val="Koptekst"/>
    </w:pPr>
    <w:r>
      <w:rPr>
        <w:rFonts w:ascii="CG Times" w:hAnsi="CG Times" w:cs="CG Times"/>
        <w:noProof/>
        <w:lang w:eastAsia="nl-BE"/>
      </w:rPr>
      <mc:AlternateContent>
        <mc:Choice Requires="wps">
          <w:drawing>
            <wp:anchor distT="0" distB="0" distL="89535" distR="89535" simplePos="0" relativeHeight="251659264" behindDoc="0" locked="0" layoutInCell="1" allowOverlap="1" wp14:anchorId="234A8CE6" wp14:editId="05F3163C">
              <wp:simplePos x="0" y="0"/>
              <wp:positionH relativeFrom="page">
                <wp:posOffset>2383790</wp:posOffset>
              </wp:positionH>
              <wp:positionV relativeFrom="paragraph">
                <wp:posOffset>13970</wp:posOffset>
              </wp:positionV>
              <wp:extent cx="4494530" cy="1025525"/>
              <wp:effectExtent l="2540" t="7620" r="8255" b="5080"/>
              <wp:wrapSquare wrapText="largest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4530" cy="1025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C1E68" w14:textId="77777777" w:rsidR="004842D3" w:rsidRDefault="004842D3" w:rsidP="004842D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ab/>
                            <w:t xml:space="preserve">          gemeentelijke basisschool</w:t>
                          </w:r>
                        </w:p>
                        <w:p w14:paraId="31F7673B" w14:textId="77777777" w:rsidR="004842D3" w:rsidRDefault="004842D3" w:rsidP="004842D3">
                          <w:r>
                            <w:rPr>
                              <w:b/>
                            </w:rPr>
                            <w:t>lagere afdeling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  <w:t>kleuterafdeling</w:t>
                          </w:r>
                        </w:p>
                        <w:p w14:paraId="7B400830" w14:textId="4BA8026F" w:rsidR="004842D3" w:rsidRDefault="004842D3" w:rsidP="004842D3">
                          <w:r>
                            <w:t>Bierbeekstraat 4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Lijstersstraat 30</w:t>
                          </w:r>
                        </w:p>
                        <w:p w14:paraId="62871DC2" w14:textId="77777777" w:rsidR="004842D3" w:rsidRDefault="004842D3" w:rsidP="004842D3">
                          <w:r>
                            <w:t xml:space="preserve">3052 </w:t>
                          </w:r>
                          <w:proofErr w:type="spellStart"/>
                          <w:r>
                            <w:t>Blanden</w:t>
                          </w:r>
                          <w:proofErr w:type="spellEnd"/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3052 </w:t>
                          </w:r>
                          <w:proofErr w:type="spellStart"/>
                          <w:r>
                            <w:t>Blanden</w:t>
                          </w:r>
                          <w:proofErr w:type="spellEnd"/>
                        </w:p>
                        <w:p w14:paraId="748D9349" w14:textId="77777777" w:rsidR="004842D3" w:rsidRPr="00560CE2" w:rsidRDefault="004842D3" w:rsidP="004842D3">
                          <w:r>
                            <w:t>(Oud-Heverlee)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(Oud-Heverlee)</w:t>
                          </w:r>
                        </w:p>
                        <w:p w14:paraId="7658425D" w14:textId="77777777" w:rsidR="004842D3" w:rsidRDefault="004842D3" w:rsidP="004842D3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tel.: 016- 39 41 50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ab/>
                            <w:t>tel.: 016- 39 41 55</w:t>
                          </w:r>
                        </w:p>
                        <w:p w14:paraId="32F6EAE3" w14:textId="6439965A" w:rsidR="004842D3" w:rsidRPr="00560CE2" w:rsidRDefault="004842D3" w:rsidP="004842D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GB"/>
                            </w:rPr>
                            <w:tab/>
                          </w:r>
                          <w:r w:rsidRPr="00250FC8">
                            <w:rPr>
                              <w:lang w:val="fr-BE"/>
                            </w:rPr>
                            <w:t xml:space="preserve">e-mail : </w:t>
                          </w:r>
                          <w:proofErr w:type="spellStart"/>
                          <w:r w:rsidRPr="00250FC8">
                            <w:rPr>
                              <w:lang w:val="fr-BE"/>
                            </w:rPr>
                            <w:t>secretariaat@delijst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>erboom.be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A8CE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87.7pt;margin-top:1.1pt;width:353.9pt;height:80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" stroked="f">
              <v:fill opacity="0"/>
              <v:textbox inset="0,0,0,0">
                <w:txbxContent>
                  <w:p w14:paraId="7E0C1E68" w14:textId="77777777" w:rsidR="004842D3" w:rsidRDefault="004842D3" w:rsidP="004842D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ab/>
                      <w:t xml:space="preserve">          gemeentelijke basisschool</w:t>
                    </w:r>
                  </w:p>
                  <w:p w14:paraId="31F7673B" w14:textId="77777777" w:rsidR="004842D3" w:rsidRDefault="004842D3" w:rsidP="004842D3">
                    <w:r>
                      <w:rPr>
                        <w:b/>
                      </w:rPr>
                      <w:t>lagere afdeling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>kleuterafdeling</w:t>
                    </w:r>
                  </w:p>
                  <w:p w14:paraId="7B400830" w14:textId="4BA8026F" w:rsidR="004842D3" w:rsidRDefault="004842D3" w:rsidP="004842D3">
                    <w:r>
                      <w:t>Bierbeekstraat 4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Lijstersstraat 30</w:t>
                    </w:r>
                  </w:p>
                  <w:p w14:paraId="62871DC2" w14:textId="77777777" w:rsidR="004842D3" w:rsidRDefault="004842D3" w:rsidP="004842D3">
                    <w:r>
                      <w:t xml:space="preserve">3052 </w:t>
                    </w:r>
                    <w:proofErr w:type="spellStart"/>
                    <w:r>
                      <w:t>Blanden</w:t>
                    </w:r>
                    <w:proofErr w:type="spellEnd"/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3052 </w:t>
                    </w:r>
                    <w:proofErr w:type="spellStart"/>
                    <w:r>
                      <w:t>Blanden</w:t>
                    </w:r>
                    <w:proofErr w:type="spellEnd"/>
                  </w:p>
                  <w:p w14:paraId="748D9349" w14:textId="77777777" w:rsidR="004842D3" w:rsidRPr="00560CE2" w:rsidRDefault="004842D3" w:rsidP="004842D3">
                    <w:r>
                      <w:t>(Oud-Heverlee)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(Oud-Heverlee)</w:t>
                    </w:r>
                  </w:p>
                  <w:p w14:paraId="7658425D" w14:textId="77777777" w:rsidR="004842D3" w:rsidRDefault="004842D3" w:rsidP="004842D3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tel.: 016- 39 41 50</w:t>
                    </w:r>
                    <w:r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ab/>
                      <w:t>tel.: 016- 39 41 55</w:t>
                    </w:r>
                  </w:p>
                  <w:p w14:paraId="32F6EAE3" w14:textId="6439965A" w:rsidR="004842D3" w:rsidRPr="00560CE2" w:rsidRDefault="004842D3" w:rsidP="004842D3">
                    <w:pPr>
                      <w:rPr>
                        <w:lang w:val="en-US"/>
                      </w:rPr>
                    </w:pPr>
                    <w:r>
                      <w:rPr>
                        <w:lang w:val="en-GB"/>
                      </w:rPr>
                      <w:tab/>
                    </w:r>
                    <w:r w:rsidRPr="00250FC8">
                      <w:rPr>
                        <w:lang w:val="fr-BE"/>
                      </w:rPr>
                      <w:t xml:space="preserve">e-mail : </w:t>
                    </w:r>
                    <w:proofErr w:type="spellStart"/>
                    <w:r w:rsidRPr="00250FC8">
                      <w:rPr>
                        <w:lang w:val="fr-BE"/>
                      </w:rPr>
                      <w:t>secretariaat@delijst</w:t>
                    </w:r>
                    <w:proofErr w:type="spellEnd"/>
                    <w:r>
                      <w:rPr>
                        <w:lang w:val="fr-FR"/>
                      </w:rPr>
                      <w:t>erboom.be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Times New Roman" w:hAnsi="Times New Roman" w:cs="Times New Roman"/>
        <w:noProof/>
        <w:lang w:eastAsia="nl-BE"/>
      </w:rPr>
      <w:drawing>
        <wp:inline distT="0" distB="0" distL="0" distR="0" wp14:anchorId="1534ECEA" wp14:editId="2A71807C">
          <wp:extent cx="1276350" cy="1112726"/>
          <wp:effectExtent l="19050" t="0" r="0" b="0"/>
          <wp:docPr id="1" name="Afbeelding 0" descr="logo school sept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ool sept 201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068" cy="111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B22"/>
    <w:multiLevelType w:val="hybridMultilevel"/>
    <w:tmpl w:val="975288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E77F5"/>
    <w:multiLevelType w:val="multilevel"/>
    <w:tmpl w:val="72140BC8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978A6"/>
    <w:multiLevelType w:val="hybridMultilevel"/>
    <w:tmpl w:val="9E722A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C6515"/>
    <w:multiLevelType w:val="hybridMultilevel"/>
    <w:tmpl w:val="E1AACD24"/>
    <w:lvl w:ilvl="0" w:tplc="9C200514">
      <w:start w:val="1"/>
      <w:numFmt w:val="bullet"/>
      <w:pStyle w:val="opsommingKindenGezin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1D1B61"/>
    <w:multiLevelType w:val="hybridMultilevel"/>
    <w:tmpl w:val="12D022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E39FE"/>
    <w:multiLevelType w:val="multilevel"/>
    <w:tmpl w:val="FE68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559E8"/>
    <w:multiLevelType w:val="hybridMultilevel"/>
    <w:tmpl w:val="A46AE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D7B3E"/>
    <w:multiLevelType w:val="multilevel"/>
    <w:tmpl w:val="95125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8"/>
    <w:rsid w:val="00081C21"/>
    <w:rsid w:val="001069FB"/>
    <w:rsid w:val="00114637"/>
    <w:rsid w:val="00124627"/>
    <w:rsid w:val="00153872"/>
    <w:rsid w:val="001A1AAD"/>
    <w:rsid w:val="001A3517"/>
    <w:rsid w:val="001B263F"/>
    <w:rsid w:val="001F1E32"/>
    <w:rsid w:val="001F35D4"/>
    <w:rsid w:val="001F7030"/>
    <w:rsid w:val="00200FC9"/>
    <w:rsid w:val="00213887"/>
    <w:rsid w:val="00236C63"/>
    <w:rsid w:val="002718AF"/>
    <w:rsid w:val="00283450"/>
    <w:rsid w:val="002965F6"/>
    <w:rsid w:val="00300531"/>
    <w:rsid w:val="00380619"/>
    <w:rsid w:val="00394FCF"/>
    <w:rsid w:val="00404B50"/>
    <w:rsid w:val="00407EF6"/>
    <w:rsid w:val="00436E69"/>
    <w:rsid w:val="004404D7"/>
    <w:rsid w:val="004842D3"/>
    <w:rsid w:val="005611C6"/>
    <w:rsid w:val="00563CFD"/>
    <w:rsid w:val="005652E7"/>
    <w:rsid w:val="005B2144"/>
    <w:rsid w:val="00612A9F"/>
    <w:rsid w:val="0069037B"/>
    <w:rsid w:val="00694E88"/>
    <w:rsid w:val="006A0C42"/>
    <w:rsid w:val="006C41A7"/>
    <w:rsid w:val="006F3DA4"/>
    <w:rsid w:val="00703B2D"/>
    <w:rsid w:val="007268E8"/>
    <w:rsid w:val="0074393D"/>
    <w:rsid w:val="00771F76"/>
    <w:rsid w:val="0079558A"/>
    <w:rsid w:val="00864FEC"/>
    <w:rsid w:val="00891BA7"/>
    <w:rsid w:val="008E4E0D"/>
    <w:rsid w:val="00904D5E"/>
    <w:rsid w:val="009453A3"/>
    <w:rsid w:val="009A42F7"/>
    <w:rsid w:val="009B4FAB"/>
    <w:rsid w:val="009D089B"/>
    <w:rsid w:val="00A7247F"/>
    <w:rsid w:val="00A74EC8"/>
    <w:rsid w:val="00B45F50"/>
    <w:rsid w:val="00B55391"/>
    <w:rsid w:val="00B639ED"/>
    <w:rsid w:val="00B72A4B"/>
    <w:rsid w:val="00B86CAE"/>
    <w:rsid w:val="00B911E8"/>
    <w:rsid w:val="00B93C1B"/>
    <w:rsid w:val="00BA0CC5"/>
    <w:rsid w:val="00BD418F"/>
    <w:rsid w:val="00C61813"/>
    <w:rsid w:val="00C61CEE"/>
    <w:rsid w:val="00CD19FA"/>
    <w:rsid w:val="00CD2B7C"/>
    <w:rsid w:val="00D15A09"/>
    <w:rsid w:val="00D34D3E"/>
    <w:rsid w:val="00D61128"/>
    <w:rsid w:val="00DB7CA3"/>
    <w:rsid w:val="00E77B57"/>
    <w:rsid w:val="00EA089F"/>
    <w:rsid w:val="00F23A68"/>
    <w:rsid w:val="00F733F7"/>
    <w:rsid w:val="00F860B1"/>
    <w:rsid w:val="00F9226A"/>
    <w:rsid w:val="00FB3803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9194B"/>
  <w15:chartTrackingRefBased/>
  <w15:docId w15:val="{885324EB-9AF7-4E53-BE36-5EFBB93A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247F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965F6"/>
    <w:pPr>
      <w:pBdr>
        <w:bottom w:val="single" w:sz="4" w:space="1" w:color="ACC4D9"/>
      </w:pBdr>
      <w:tabs>
        <w:tab w:val="left" w:pos="567"/>
      </w:tabs>
      <w:spacing w:before="240" w:after="160"/>
      <w:ind w:left="567" w:hanging="567"/>
      <w:contextualSpacing/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6E69"/>
    <w:pPr>
      <w:tabs>
        <w:tab w:val="left" w:pos="567"/>
      </w:tabs>
      <w:spacing w:before="240" w:after="240"/>
      <w:ind w:left="567" w:hanging="567"/>
      <w:contextualSpacing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4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247F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724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247F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39"/>
    <w:rsid w:val="00A7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A7247F"/>
    <w:pPr>
      <w:spacing w:before="240" w:after="240"/>
    </w:pPr>
    <w:rPr>
      <w:b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A7247F"/>
    <w:rPr>
      <w:rFonts w:ascii="Arial" w:hAnsi="Arial" w:cs="Arial"/>
      <w:b/>
      <w:sz w:val="48"/>
      <w:szCs w:val="48"/>
    </w:rPr>
  </w:style>
  <w:style w:type="character" w:customStyle="1" w:styleId="Kop1Char">
    <w:name w:val="Kop 1 Char"/>
    <w:basedOn w:val="Standaardalinea-lettertype"/>
    <w:link w:val="Kop1"/>
    <w:uiPriority w:val="9"/>
    <w:rsid w:val="002965F6"/>
    <w:rPr>
      <w:rFonts w:ascii="Arial" w:hAnsi="Arial" w:cs="Arial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436E69"/>
    <w:rPr>
      <w:rFonts w:ascii="Arial" w:hAnsi="Arial" w:cs="Arial"/>
      <w:b/>
      <w:sz w:val="24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D2B7C"/>
    <w:pPr>
      <w:keepNext/>
      <w:keepLines/>
      <w:pBdr>
        <w:bottom w:val="none" w:sz="0" w:space="0" w:color="auto"/>
      </w:pBd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D2B7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D2B7C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CD2B7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34D3E"/>
    <w:pPr>
      <w:ind w:left="720"/>
      <w:contextualSpacing/>
    </w:pPr>
  </w:style>
  <w:style w:type="paragraph" w:customStyle="1" w:styleId="opsommingKindenGezin1">
    <w:name w:val="opsomming Kind en Gezin 1"/>
    <w:basedOn w:val="Standaard"/>
    <w:qFormat/>
    <w:rsid w:val="00B911E8"/>
    <w:pPr>
      <w:numPr>
        <w:numId w:val="7"/>
      </w:numPr>
      <w:spacing w:line="300" w:lineRule="exact"/>
    </w:pPr>
    <w:rPr>
      <w:rFonts w:ascii="Verdana" w:eastAsiaTheme="minorEastAsia" w:hAnsi="Verdana" w:cstheme="minorBidi"/>
      <w:color w:val="000000" w:themeColor="text1"/>
      <w:sz w:val="18"/>
      <w:szCs w:val="22"/>
      <w:lang w:eastAsia="nl-BE"/>
    </w:rPr>
  </w:style>
  <w:style w:type="paragraph" w:styleId="Geenafstand">
    <w:name w:val="No Spacing"/>
    <w:uiPriority w:val="1"/>
    <w:qFormat/>
    <w:rsid w:val="00B911E8"/>
    <w:pPr>
      <w:spacing w:after="0" w:line="240" w:lineRule="auto"/>
    </w:pPr>
    <w:rPr>
      <w:rFonts w:ascii="Verdana" w:eastAsiaTheme="minorEastAsia" w:hAnsi="Verdana"/>
      <w:color w:val="000000" w:themeColor="text1"/>
      <w:sz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kbeslis.b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svandenbrande@delijsterboom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oud-heverle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ivacycommission.be/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609EF50C8514E9DDEDE4AA532D1D7" ma:contentTypeVersion="5" ma:contentTypeDescription="Een nieuw document maken." ma:contentTypeScope="" ma:versionID="e9005720d6d33d3100d2456ef03d4424">
  <xsd:schema xmlns:xsd="http://www.w3.org/2001/XMLSchema" xmlns:xs="http://www.w3.org/2001/XMLSchema" xmlns:p="http://schemas.microsoft.com/office/2006/metadata/properties" xmlns:ns2="e2ba4fe5-f040-4749-89fd-0e3ebe012a70" xmlns:ns3="cd9214e0-e530-4317-9f85-7a5c71b32b6f" targetNamespace="http://schemas.microsoft.com/office/2006/metadata/properties" ma:root="true" ma:fieldsID="367810aa9db879ebe3d2ffc78c571084" ns2:_="" ns3:_="">
    <xsd:import namespace="e2ba4fe5-f040-4749-89fd-0e3ebe012a70"/>
    <xsd:import namespace="cd9214e0-e530-4317-9f85-7a5c71b32b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4fe5-f040-4749-89fd-0e3ebe012a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214e0-e530-4317-9f85-7a5c71b32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089E-E29C-450B-A958-E8667A7DA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B3785-D901-4318-9A06-158CDAB31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a4fe5-f040-4749-89fd-0e3ebe012a70"/>
    <ds:schemaRef ds:uri="cd9214e0-e530-4317-9f85-7a5c71b32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E9BD5-8014-4BDF-9F29-1D0C56AEC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3F295-E81C-46D9-AE8B-199D2783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Duhayon</dc:creator>
  <cp:keywords/>
  <dc:description/>
  <cp:lastModifiedBy>Hans Vanden Brande</cp:lastModifiedBy>
  <cp:revision>2</cp:revision>
  <dcterms:created xsi:type="dcterms:W3CDTF">2019-06-28T09:49:00Z</dcterms:created>
  <dcterms:modified xsi:type="dcterms:W3CDTF">2019-06-28T09:49:00Z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0x0101002B2609EF50C8514E9DDEDE4AA532D1D7</vt:lpwstr>
  </property>
</Properties>
</file>